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widowControl/>
        <w:jc w:val="center"/>
        <w:rPr>
          <w:rFonts w:ascii="Times New Roman" w:hAnsi="Times New Roman" w:eastAsia="仿宋_GB2312"/>
          <w:b/>
          <w:bCs/>
          <w:kern w:val="0"/>
          <w:sz w:val="22"/>
        </w:rPr>
      </w:pPr>
      <w:bookmarkStart w:id="0" w:name="_GoBack"/>
      <w:r>
        <w:rPr>
          <w:rFonts w:ascii="Times New Roman" w:hAnsi="方正小标宋简体" w:eastAsia="方正小标宋简体"/>
          <w:bCs/>
          <w:sz w:val="32"/>
          <w:szCs w:val="32"/>
        </w:rPr>
        <w:t>温州市工科院科技发展有限公司招聘工作人员报名表</w:t>
      </w:r>
    </w:p>
    <w:bookmarkEnd w:id="0"/>
    <w:tbl>
      <w:tblPr>
        <w:tblStyle w:val="4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392"/>
        <w:gridCol w:w="1350"/>
        <w:gridCol w:w="1220"/>
        <w:gridCol w:w="1220"/>
        <w:gridCol w:w="196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5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近期正面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  日</w:t>
            </w: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现工作单位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（没有请填无）</w:t>
            </w: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最高学历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（全日制）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毕业学校及专业</w:t>
            </w:r>
          </w:p>
        </w:tc>
        <w:tc>
          <w:tcPr>
            <w:tcW w:w="349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职称或职业资格</w:t>
            </w:r>
          </w:p>
        </w:tc>
        <w:tc>
          <w:tcPr>
            <w:tcW w:w="34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                                 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34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学习经历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681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例：2010.09-2014.07 XXXX大学XXXX系XX专业学生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681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例：2014.07-2017.07 XXXX公司XX职务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highlight w:val="none"/>
              </w:rPr>
              <w:t>主持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highlight w:val="none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highlight w:val="none"/>
              </w:rPr>
              <w:t>参与经营管理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highlight w:val="none"/>
                <w:lang w:val="en-US" w:eastAsia="zh-CN"/>
              </w:rPr>
              <w:t>等工作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highlight w:val="none"/>
              </w:rPr>
              <w:t>情况</w:t>
            </w:r>
          </w:p>
        </w:tc>
        <w:tc>
          <w:tcPr>
            <w:tcW w:w="8681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奖励处分</w:t>
            </w:r>
          </w:p>
        </w:tc>
        <w:tc>
          <w:tcPr>
            <w:tcW w:w="8681" w:type="dxa"/>
            <w:gridSpan w:val="6"/>
            <w:noWrap w:val="0"/>
            <w:vAlign w:val="center"/>
          </w:tcPr>
          <w:p>
            <w:pPr>
              <w:spacing w:line="324" w:lineRule="auto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填表说明</w:t>
            </w:r>
          </w:p>
        </w:tc>
        <w:tc>
          <w:tcPr>
            <w:tcW w:w="8681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>
            <w:pPr>
              <w:pStyle w:val="2"/>
            </w:pPr>
          </w:p>
          <w:p>
            <w:pPr>
              <w:spacing w:line="324" w:lineRule="auto"/>
              <w:ind w:firstLine="2891" w:firstLineChars="12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本人签名：                     年   月   日</w:t>
            </w:r>
          </w:p>
        </w:tc>
      </w:tr>
    </w:tbl>
    <w:p>
      <w:pPr>
        <w:spacing w:line="560" w:lineRule="exact"/>
        <w:ind w:left="-540" w:leftChars="-257"/>
      </w:pPr>
      <w:r>
        <w:rPr>
          <w:rFonts w:ascii="Times New Roman" w:hAnsi="Times New Roman" w:eastAsia="仿宋_GB2312"/>
          <w:b/>
          <w:bCs/>
          <w:sz w:val="24"/>
        </w:rPr>
        <w:t>注：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本表内容须填写齐全。</w:t>
      </w: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E38C6"/>
    <w:rsid w:val="7B2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Times New Roman" w:hAnsi="Times New Roman" w:eastAsia="文星简小标宋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2024-04-28T08:27:00Z</dcterms:created>
  <dc:creator>Administrator</dc:creator>
  <cp:lastModifiedBy>Administrator</cp:lastModifiedBy>
  <dcterms:modified xsi:type="dcterms:W3CDTF">2024-04-28T08:28:11Z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